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1" w:rsidRDefault="00FB1BE1" w:rsidP="00F23B54">
      <w:pPr>
        <w:pStyle w:val="aa"/>
        <w:spacing w:before="0" w:beforeAutospacing="0" w:after="0" w:afterAutospacing="0"/>
        <w:rPr>
          <w:rFonts w:ascii="黑体" w:eastAsia="黑体" w:hAnsi="黑体" w:cs="黑体"/>
          <w:bCs/>
          <w:kern w:val="2"/>
          <w:sz w:val="30"/>
          <w:szCs w:val="30"/>
        </w:rPr>
      </w:pPr>
      <w:r w:rsidRPr="00FB1BE1">
        <w:rPr>
          <w:rFonts w:ascii="黑体" w:eastAsia="黑体" w:hAnsi="黑体" w:cs="黑体" w:hint="eastAsia"/>
          <w:bCs/>
          <w:kern w:val="2"/>
          <w:sz w:val="30"/>
          <w:szCs w:val="30"/>
        </w:rPr>
        <w:t>附件1</w:t>
      </w:r>
    </w:p>
    <w:p w:rsidR="001A7851" w:rsidRPr="00A34D23" w:rsidRDefault="00FB1BE1" w:rsidP="001A7851">
      <w:pPr>
        <w:pStyle w:val="aa"/>
        <w:spacing w:before="0" w:beforeAutospacing="0" w:after="0" w:afterAutospacing="0"/>
        <w:ind w:firstLine="6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FB1BE1">
        <w:rPr>
          <w:rFonts w:ascii="黑体" w:eastAsia="黑体" w:hAnsi="黑体" w:cs="黑体" w:hint="eastAsia"/>
          <w:bCs/>
          <w:kern w:val="2"/>
          <w:sz w:val="30"/>
          <w:szCs w:val="30"/>
        </w:rPr>
        <w:t xml:space="preserve"> </w:t>
      </w:r>
      <w:r w:rsidR="001A7851" w:rsidRPr="00A34D2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“校长杯”课堂教学大赛评分标准</w:t>
      </w:r>
    </w:p>
    <w:tbl>
      <w:tblPr>
        <w:tblW w:w="8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137"/>
        <w:gridCol w:w="5401"/>
        <w:gridCol w:w="596"/>
        <w:gridCol w:w="624"/>
      </w:tblGrid>
      <w:tr w:rsidR="001A7851" w:rsidRPr="00FB1BE1" w:rsidTr="00A34D23">
        <w:trPr>
          <w:trHeight w:val="1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A7851" w:rsidRPr="00FB1BE1" w:rsidRDefault="001A7851" w:rsidP="001A7851">
            <w:pPr>
              <w:pStyle w:val="aa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jc w:val="center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评测要求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A7851" w:rsidRPr="00FB1BE1" w:rsidRDefault="001A7851" w:rsidP="001A7851">
            <w:pPr>
              <w:pStyle w:val="aa"/>
              <w:spacing w:before="0" w:beforeAutospacing="0" w:after="0" w:afterAutospacing="0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A7851" w:rsidRPr="00FB1BE1" w:rsidRDefault="001A7851" w:rsidP="001A7851">
            <w:pPr>
              <w:pStyle w:val="aa"/>
              <w:spacing w:before="0" w:beforeAutospacing="0" w:after="0" w:afterAutospacing="0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得分</w:t>
            </w: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rStyle w:val="ab"/>
                <w:b w:val="0"/>
                <w:bCs/>
                <w:sz w:val="19"/>
                <w:szCs w:val="19"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教学设计（</w:t>
            </w:r>
            <w:r w:rsidRPr="00FB1BE1">
              <w:rPr>
                <w:rStyle w:val="ab"/>
                <w:b w:val="0"/>
                <w:bCs/>
                <w:sz w:val="19"/>
                <w:szCs w:val="19"/>
              </w:rPr>
              <w:t>1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符合课程大纲，知识结构完整，反映学科前</w:t>
            </w: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沿。深入挖掘课程中</w:t>
            </w:r>
            <w:proofErr w:type="gramStart"/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的思政元素</w:t>
            </w:r>
            <w:proofErr w:type="gramEnd"/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，并反映在教学设计中。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center"/>
              <w:rPr>
                <w:bCs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教学目标明确，准确把握课程的重点和难点。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教学结构设计合理，脉络清晰；教学进程组织科学有序。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文字</w:t>
            </w:r>
            <w:r w:rsidRPr="00FB1BE1">
              <w:rPr>
                <w:rFonts w:ascii="仿宋" w:eastAsia="仿宋" w:hAnsi="仿宋" w:cs="仿宋"/>
                <w:bCs/>
                <w:sz w:val="21"/>
                <w:szCs w:val="21"/>
              </w:rPr>
              <w:t>表述</w:t>
            </w: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准确、简洁</w:t>
            </w:r>
            <w:r w:rsidRPr="00FB1BE1">
              <w:rPr>
                <w:rFonts w:ascii="仿宋" w:eastAsia="仿宋" w:hAnsi="仿宋" w:cs="仿宋"/>
                <w:bCs/>
                <w:sz w:val="21"/>
                <w:szCs w:val="21"/>
              </w:rPr>
              <w:t>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说课环节（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教学目标分析。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目标描述具体，可达成；学情分</w:t>
            </w:r>
            <w:proofErr w:type="gramStart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析客观</w:t>
            </w:r>
            <w:proofErr w:type="gramEnd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准确；能够基于教学目标和学</w:t>
            </w:r>
            <w:proofErr w:type="gramStart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情确定</w:t>
            </w:r>
            <w:proofErr w:type="gramEnd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教学内容以及教学重点、难点。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教学过程描述。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教学过程体现“以学为中心”的理念；能够和教学重难点呼应；教学策略、教学方法等能够支撑教学活动，促进教学目标达成；教学评价体现过程性评价等。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课堂教学（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70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教学内容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b w:val="0"/>
                <w:bCs/>
                <w:sz w:val="19"/>
                <w:szCs w:val="19"/>
              </w:rPr>
              <w:t>2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内容充实，具有思想的启示性，知识的系统性、学科的前沿性与实践的应用性，能够支撑教学目标，体现立德树人根本任务。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理论联系实际，能对教材适度拓宽、加深、丰富与完善，符合社会的需求，符合学生的特点。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重难点突出，条理清楚，内容承前启后，循序渐进。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教学组织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25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教学时间安排合理，教学环节处理得当，能很好驾驭课堂。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善于启发、诱导、激发学生学习的积极性，发挥学生的主体作用，注重提高学生分析、解决问题的能力，课堂参与度高。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能够结合教学内容，恰当使用现代信息化教学手段。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板书设计结构合理，简洁、工整、大小适当。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教学素质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15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专业知识面广，具有扎实的基本理论与技能。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普通话标准，表达简洁、清晰、生动，语速、语调、节奏恰当。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讲课投入，精神饱满，</w:t>
            </w:r>
            <w:proofErr w:type="gramStart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教态自然</w:t>
            </w:r>
            <w:proofErr w:type="gramEnd"/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大方，仪表端庄，行为规范。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A34D23">
        <w:trPr>
          <w:trHeight w:val="39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教学特色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教学理念先进，风格突出，感染力</w:t>
            </w:r>
            <w:r w:rsidRPr="00FB1BE1"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  <w:t>强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，教学效果好。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:rsidTr="007205F1">
        <w:trPr>
          <w:trHeight w:val="6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评委提问（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准确理解问题，回答问题言简意赅，切中要害，逻辑性强。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:rsidTr="007205F1">
        <w:trPr>
          <w:trHeight w:val="56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rStyle w:val="ab"/>
                <w:b w:val="0"/>
                <w:bCs/>
                <w:sz w:val="19"/>
                <w:szCs w:val="19"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评委签名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</w:tbl>
    <w:p w:rsidR="00FB1BE1" w:rsidRDefault="00FB1BE1" w:rsidP="007E59B9">
      <w:pPr>
        <w:ind w:firstLineChars="200" w:firstLine="640"/>
        <w:rPr>
          <w:rFonts w:ascii="仿宋_GB2312" w:eastAsia="仿宋_GB2312" w:hAnsiTheme="minorHAnsi" w:cstheme="minorBidi"/>
          <w:bCs/>
          <w:color w:val="000000" w:themeColor="text1"/>
          <w:sz w:val="32"/>
          <w:szCs w:val="32"/>
        </w:rPr>
        <w:sectPr w:rsidR="00FB1BE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BE1" w:rsidRPr="00FB1BE1" w:rsidRDefault="00FB1BE1" w:rsidP="00FB1BE1">
      <w:pPr>
        <w:snapToGrid w:val="0"/>
        <w:rPr>
          <w:rFonts w:ascii="黑体" w:eastAsia="黑体" w:hAnsi="黑体" w:cs="黑体"/>
          <w:bCs/>
          <w:sz w:val="30"/>
          <w:szCs w:val="30"/>
        </w:rPr>
      </w:pPr>
      <w:r w:rsidRPr="00FB1BE1">
        <w:rPr>
          <w:rFonts w:ascii="黑体" w:eastAsia="黑体" w:hAnsi="黑体" w:cs="黑体" w:hint="eastAsia"/>
          <w:bCs/>
          <w:sz w:val="30"/>
          <w:szCs w:val="30"/>
        </w:rPr>
        <w:lastRenderedPageBreak/>
        <w:t>附件2</w:t>
      </w:r>
    </w:p>
    <w:p w:rsidR="00FB1BE1" w:rsidRPr="00FB1BE1" w:rsidRDefault="00FB1BE1" w:rsidP="00FB1BE1">
      <w:pPr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FB1BE1">
        <w:rPr>
          <w:rFonts w:ascii="方正小标宋简体" w:eastAsia="方正小标宋简体" w:hAnsi="黑体" w:cs="宋体" w:hint="eastAsia"/>
          <w:bCs/>
          <w:spacing w:val="-12"/>
          <w:kern w:val="0"/>
          <w:sz w:val="44"/>
          <w:szCs w:val="44"/>
        </w:rPr>
        <w:t>第二届“校长杯”课堂教学大赛工作人员</w:t>
      </w:r>
      <w:r w:rsidRPr="00FB1BE1">
        <w:rPr>
          <w:rFonts w:ascii="方正小标宋简体" w:eastAsia="方正小标宋简体" w:hAnsi="黑体" w:cs="宋体"/>
          <w:bCs/>
          <w:spacing w:val="-12"/>
          <w:kern w:val="0"/>
          <w:sz w:val="44"/>
          <w:szCs w:val="44"/>
        </w:rPr>
        <w:t>推荐表</w:t>
      </w:r>
    </w:p>
    <w:p w:rsidR="00FB1BE1" w:rsidRPr="00FB1BE1" w:rsidRDefault="00FB1BE1" w:rsidP="00FB1BE1">
      <w:pPr>
        <w:jc w:val="left"/>
        <w:rPr>
          <w:bCs/>
          <w:sz w:val="24"/>
        </w:rPr>
      </w:pPr>
      <w:r w:rsidRPr="00FB1BE1">
        <w:rPr>
          <w:rFonts w:hint="eastAsia"/>
          <w:bCs/>
          <w:sz w:val="24"/>
        </w:rPr>
        <w:t>推荐单位：</w:t>
      </w:r>
      <w:r w:rsidRPr="00FB1BE1">
        <w:rPr>
          <w:rFonts w:hint="eastAsia"/>
          <w:bCs/>
          <w:sz w:val="24"/>
        </w:rPr>
        <w:t xml:space="preserve">                  </w:t>
      </w:r>
      <w:r w:rsidRPr="00FB1BE1">
        <w:rPr>
          <w:bCs/>
          <w:sz w:val="24"/>
        </w:rPr>
        <w:t xml:space="preserve">             </w:t>
      </w:r>
      <w:r w:rsidRPr="00FB1BE1">
        <w:rPr>
          <w:rFonts w:hint="eastAsia"/>
          <w:bCs/>
          <w:sz w:val="24"/>
        </w:rPr>
        <w:t xml:space="preserve">        </w:t>
      </w:r>
      <w:r w:rsidRPr="00FB1BE1">
        <w:rPr>
          <w:bCs/>
          <w:sz w:val="24"/>
        </w:rPr>
        <w:t xml:space="preserve">                           </w:t>
      </w:r>
      <w:r w:rsidRPr="00FB1BE1">
        <w:rPr>
          <w:rFonts w:hint="eastAsia"/>
          <w:bCs/>
          <w:sz w:val="24"/>
        </w:rPr>
        <w:t>填表日期：</w:t>
      </w:r>
      <w:r w:rsidRPr="00FB1BE1">
        <w:rPr>
          <w:rFonts w:hint="eastAsia"/>
          <w:bCs/>
          <w:sz w:val="24"/>
        </w:rPr>
        <w:t xml:space="preserve">   </w:t>
      </w:r>
      <w:r w:rsidRPr="00FB1BE1">
        <w:rPr>
          <w:rFonts w:hint="eastAsia"/>
          <w:bCs/>
          <w:sz w:val="24"/>
        </w:rPr>
        <w:t>年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 xml:space="preserve">  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>月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 xml:space="preserve">  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9"/>
        <w:gridCol w:w="1774"/>
        <w:gridCol w:w="1144"/>
        <w:gridCol w:w="823"/>
        <w:gridCol w:w="566"/>
        <w:gridCol w:w="2536"/>
        <w:gridCol w:w="3066"/>
        <w:gridCol w:w="1417"/>
        <w:gridCol w:w="1417"/>
        <w:gridCol w:w="686"/>
      </w:tblGrid>
      <w:tr w:rsidR="000E47BB" w:rsidRPr="00FB1BE1" w:rsidTr="000E47BB">
        <w:trPr>
          <w:trHeight w:val="605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887A20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所在</w:t>
            </w:r>
            <w:r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部门（</w:t>
            </w: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学院</w:t>
            </w:r>
            <w:r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工号/</w:t>
            </w: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身份</w:t>
            </w:r>
            <w:r w:rsidRPr="00FB1BE1">
              <w:rPr>
                <w:rFonts w:ascii="黑体" w:eastAsia="黑体" w:hAnsi="等线" w:cs="等线"/>
                <w:bCs/>
                <w:color w:val="000000"/>
                <w:sz w:val="24"/>
              </w:rPr>
              <w:t>证号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5F2693" w:rsidRDefault="000E47BB" w:rsidP="000E47BB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等线" w:cs="等线" w:hint="eastAsia"/>
                <w:bCs/>
                <w:color w:val="000000" w:themeColor="text1"/>
                <w:sz w:val="24"/>
              </w:rPr>
              <w:t>农业</w:t>
            </w:r>
            <w:r w:rsidRPr="005F2693">
              <w:rPr>
                <w:rFonts w:ascii="黑体" w:eastAsia="黑体" w:hAnsi="等线" w:cs="等线" w:hint="eastAsia"/>
                <w:bCs/>
                <w:color w:val="000000" w:themeColor="text1"/>
                <w:sz w:val="24"/>
              </w:rPr>
              <w:t>银行卡号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BB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等线" w:cs="等线" w:hint="eastAsia"/>
                <w:bCs/>
                <w:color w:val="000000" w:themeColor="text1"/>
                <w:sz w:val="24"/>
              </w:rPr>
              <w:t>银行卡</w:t>
            </w:r>
          </w:p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等线" w:cs="等线" w:hint="eastAsia"/>
                <w:bCs/>
                <w:color w:val="000000" w:themeColor="text1"/>
                <w:sz w:val="24"/>
              </w:rPr>
              <w:t>开户行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kern w:val="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联系方式</w:t>
            </w:r>
          </w:p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E47BB" w:rsidRPr="00FB1BE1" w:rsidTr="000E47BB">
        <w:trPr>
          <w:trHeight w:val="598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0E47BB" w:rsidRPr="00FB1BE1" w:rsidTr="000E47BB">
        <w:trPr>
          <w:trHeight w:val="598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0E47BB" w:rsidRPr="00FB1BE1" w:rsidTr="000E47BB">
        <w:trPr>
          <w:trHeight w:val="598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0E47BB" w:rsidRPr="00FB1BE1" w:rsidTr="000E47BB">
        <w:trPr>
          <w:trHeight w:val="598"/>
          <w:jc w:val="center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7BB" w:rsidRPr="00FB1BE1" w:rsidRDefault="000E47BB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</w:tbl>
    <w:p w:rsidR="00FB1BE1" w:rsidRDefault="00FB1BE1" w:rsidP="007E59B9">
      <w:pPr>
        <w:ind w:firstLineChars="200" w:firstLine="640"/>
        <w:rPr>
          <w:rFonts w:ascii="仿宋_GB2312" w:eastAsia="仿宋_GB2312" w:hAnsiTheme="minorHAnsi" w:cstheme="minorBidi"/>
          <w:bCs/>
          <w:color w:val="000000" w:themeColor="text1"/>
          <w:sz w:val="32"/>
          <w:szCs w:val="32"/>
        </w:rPr>
        <w:sectPr w:rsidR="00FB1BE1" w:rsidSect="00FB1BE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887A20" w:rsidRDefault="00887A20" w:rsidP="00887A20">
      <w:pPr>
        <w:snapToGrid w:val="0"/>
        <w:rPr>
          <w:rFonts w:ascii="黑体" w:eastAsia="黑体" w:hAnsi="黑体" w:cs="黑体"/>
          <w:bCs/>
          <w:sz w:val="30"/>
          <w:szCs w:val="30"/>
        </w:rPr>
      </w:pPr>
      <w:r w:rsidRPr="00887A20">
        <w:rPr>
          <w:rFonts w:ascii="黑体" w:eastAsia="黑体" w:hAnsi="黑体" w:cs="黑体" w:hint="eastAsia"/>
          <w:bCs/>
          <w:sz w:val="30"/>
          <w:szCs w:val="30"/>
        </w:rPr>
        <w:lastRenderedPageBreak/>
        <w:t>附件3</w:t>
      </w:r>
    </w:p>
    <w:p w:rsidR="00F70D78" w:rsidRDefault="00F70D78" w:rsidP="00B20109">
      <w:pPr>
        <w:pStyle w:val="3"/>
        <w:widowControl/>
        <w:shd w:val="clear" w:color="auto" w:fill="FFFFFF"/>
        <w:spacing w:beforeAutospacing="0" w:afterAutospacing="0" w:line="495" w:lineRule="atLeast"/>
        <w:jc w:val="center"/>
        <w:rPr>
          <w:rFonts w:cs="宋体" w:hint="default"/>
          <w:color w:val="222222"/>
          <w:sz w:val="36"/>
          <w:szCs w:val="36"/>
          <w:shd w:val="clear" w:color="auto" w:fill="FFFFFF"/>
        </w:rPr>
      </w:pPr>
      <w:r>
        <w:rPr>
          <w:rFonts w:cs="宋体"/>
          <w:color w:val="222222"/>
          <w:sz w:val="36"/>
          <w:szCs w:val="36"/>
          <w:shd w:val="clear" w:color="auto" w:fill="FFFFFF"/>
        </w:rPr>
        <w:t>洛阳师范学院</w:t>
      </w:r>
      <w:bookmarkStart w:id="0" w:name="_GoBack"/>
      <w:bookmarkEnd w:id="0"/>
    </w:p>
    <w:p w:rsidR="00F70D78" w:rsidRDefault="00F70D78" w:rsidP="00BC0F70">
      <w:pPr>
        <w:pStyle w:val="3"/>
        <w:widowControl/>
        <w:shd w:val="clear" w:color="auto" w:fill="FFFFFF"/>
        <w:spacing w:beforeAutospacing="0" w:afterAutospacing="0" w:line="495" w:lineRule="atLeast"/>
        <w:jc w:val="center"/>
        <w:rPr>
          <w:rFonts w:ascii="黑体" w:hAnsi="黑体" w:cs="黑体" w:hint="default"/>
          <w:color w:val="222222"/>
          <w:sz w:val="36"/>
          <w:szCs w:val="36"/>
          <w:shd w:val="clear" w:color="auto" w:fill="FFFFFF"/>
        </w:rPr>
      </w:pPr>
      <w:r>
        <w:rPr>
          <w:rFonts w:cs="宋体"/>
          <w:color w:val="222222"/>
          <w:sz w:val="36"/>
          <w:szCs w:val="36"/>
          <w:shd w:val="clear" w:color="auto" w:fill="FFFFFF"/>
        </w:rPr>
        <w:t>课堂教学听课记录与质量评价表</w:t>
      </w:r>
      <w:r w:rsidR="00BC0F70">
        <w:rPr>
          <w:rFonts w:cs="宋体"/>
          <w:color w:val="222222"/>
          <w:sz w:val="36"/>
          <w:szCs w:val="36"/>
          <w:shd w:val="clear" w:color="auto" w:fill="FFFFFF"/>
        </w:rPr>
        <w:t>（正面）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09"/>
        <w:gridCol w:w="2788"/>
        <w:gridCol w:w="1592"/>
        <w:gridCol w:w="3098"/>
      </w:tblGrid>
      <w:tr w:rsidR="007D230C" w:rsidTr="00DC7BE9">
        <w:trPr>
          <w:trHeight w:hRule="exact" w:val="590"/>
        </w:trPr>
        <w:tc>
          <w:tcPr>
            <w:tcW w:w="1819" w:type="dxa"/>
            <w:gridSpan w:val="2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开课单位</w:t>
            </w:r>
          </w:p>
        </w:tc>
        <w:tc>
          <w:tcPr>
            <w:tcW w:w="278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309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230C" w:rsidTr="00DC7BE9">
        <w:trPr>
          <w:trHeight w:hRule="exact" w:val="590"/>
        </w:trPr>
        <w:tc>
          <w:tcPr>
            <w:tcW w:w="1819" w:type="dxa"/>
            <w:gridSpan w:val="2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278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09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230C" w:rsidTr="00DC7BE9">
        <w:trPr>
          <w:trHeight w:hRule="exact" w:val="590"/>
        </w:trPr>
        <w:tc>
          <w:tcPr>
            <w:tcW w:w="1819" w:type="dxa"/>
            <w:gridSpan w:val="2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授课班级</w:t>
            </w:r>
          </w:p>
        </w:tc>
        <w:tc>
          <w:tcPr>
            <w:tcW w:w="278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点</w:t>
            </w:r>
          </w:p>
        </w:tc>
        <w:tc>
          <w:tcPr>
            <w:tcW w:w="3098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230C" w:rsidTr="00DC7BE9">
        <w:trPr>
          <w:trHeight w:hRule="exact" w:val="590"/>
        </w:trPr>
        <w:tc>
          <w:tcPr>
            <w:tcW w:w="1819" w:type="dxa"/>
            <w:gridSpan w:val="2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授课章节</w:t>
            </w:r>
          </w:p>
        </w:tc>
        <w:tc>
          <w:tcPr>
            <w:tcW w:w="7478" w:type="dxa"/>
            <w:gridSpan w:val="3"/>
            <w:vAlign w:val="center"/>
          </w:tcPr>
          <w:p w:rsidR="007D230C" w:rsidRDefault="007D230C" w:rsidP="00DC7BE9">
            <w:pPr>
              <w:rPr>
                <w:b/>
                <w:bCs/>
                <w:sz w:val="24"/>
              </w:rPr>
            </w:pPr>
          </w:p>
        </w:tc>
      </w:tr>
      <w:tr w:rsidR="007D230C" w:rsidTr="00DC7BE9">
        <w:trPr>
          <w:trHeight w:hRule="exact" w:val="590"/>
        </w:trPr>
        <w:tc>
          <w:tcPr>
            <w:tcW w:w="1819" w:type="dxa"/>
            <w:gridSpan w:val="2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听课时间</w:t>
            </w:r>
          </w:p>
        </w:tc>
        <w:tc>
          <w:tcPr>
            <w:tcW w:w="7478" w:type="dxa"/>
            <w:gridSpan w:val="3"/>
            <w:vAlign w:val="center"/>
          </w:tcPr>
          <w:p w:rsidR="007D230C" w:rsidRDefault="007D230C" w:rsidP="00DC7BE9">
            <w:pPr>
              <w:tabs>
                <w:tab w:val="left" w:pos="1474"/>
              </w:tabs>
              <w:rPr>
                <w:b/>
                <w:bCs/>
                <w:sz w:val="24"/>
                <w:u w:val="single"/>
              </w:rPr>
            </w:pPr>
          </w:p>
        </w:tc>
      </w:tr>
      <w:tr w:rsidR="007D230C" w:rsidTr="00DC7BE9">
        <w:trPr>
          <w:trHeight w:val="8864"/>
        </w:trPr>
        <w:tc>
          <w:tcPr>
            <w:tcW w:w="610" w:type="dxa"/>
            <w:vAlign w:val="center"/>
          </w:tcPr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</w:t>
            </w:r>
          </w:p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</w:p>
          <w:p w:rsidR="007D230C" w:rsidRDefault="007D230C" w:rsidP="00DC7B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</w:t>
            </w:r>
          </w:p>
          <w:p w:rsidR="007D230C" w:rsidRDefault="007D230C" w:rsidP="00DC7B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录</w:t>
            </w:r>
          </w:p>
        </w:tc>
        <w:tc>
          <w:tcPr>
            <w:tcW w:w="8687" w:type="dxa"/>
            <w:gridSpan w:val="4"/>
          </w:tcPr>
          <w:p w:rsidR="007D230C" w:rsidRDefault="007D230C" w:rsidP="00DC7BE9">
            <w:pPr>
              <w:jc w:val="left"/>
              <w:rPr>
                <w:b/>
                <w:bCs/>
                <w:u w:val="single"/>
              </w:rPr>
            </w:pPr>
          </w:p>
          <w:p w:rsidR="007D230C" w:rsidRDefault="007D230C" w:rsidP="00DC7BE9">
            <w:pPr>
              <w:jc w:val="left"/>
              <w:rPr>
                <w:b/>
                <w:bCs/>
                <w:u w:val="single"/>
              </w:rPr>
            </w:pPr>
          </w:p>
          <w:p w:rsidR="007D230C" w:rsidRDefault="007D230C" w:rsidP="00DC7BE9">
            <w:pPr>
              <w:jc w:val="left"/>
              <w:rPr>
                <w:b/>
                <w:bCs/>
                <w:u w:val="single"/>
              </w:rPr>
            </w:pPr>
          </w:p>
          <w:p w:rsidR="007D230C" w:rsidRDefault="007D230C" w:rsidP="00DC7BE9">
            <w:pPr>
              <w:jc w:val="left"/>
              <w:rPr>
                <w:b/>
                <w:bCs/>
                <w:u w:val="single"/>
              </w:rPr>
            </w:pPr>
          </w:p>
        </w:tc>
      </w:tr>
    </w:tbl>
    <w:p w:rsidR="007D230C" w:rsidRDefault="007D230C" w:rsidP="00887A20">
      <w:pPr>
        <w:snapToGrid w:val="0"/>
      </w:pPr>
      <w:r>
        <w:rPr>
          <w:rFonts w:hint="eastAsia"/>
        </w:rPr>
        <w:t>注：请同时在此页背面进行课堂教学质量评价。</w:t>
      </w:r>
    </w:p>
    <w:tbl>
      <w:tblPr>
        <w:tblpPr w:leftFromText="180" w:rightFromText="180" w:vertAnchor="page" w:horzAnchor="margin" w:tblpY="1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607"/>
        <w:gridCol w:w="6555"/>
        <w:gridCol w:w="372"/>
        <w:gridCol w:w="365"/>
        <w:gridCol w:w="372"/>
        <w:gridCol w:w="374"/>
      </w:tblGrid>
      <w:tr w:rsidR="007D230C" w:rsidTr="00DC7BE9">
        <w:trPr>
          <w:trHeight w:val="567"/>
        </w:trPr>
        <w:tc>
          <w:tcPr>
            <w:tcW w:w="930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A4627" w:rsidRDefault="008A4627" w:rsidP="00DC7BE9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:rsidR="007D230C" w:rsidRDefault="008A4627" w:rsidP="008A462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F70D78">
              <w:rPr>
                <w:rFonts w:ascii="宋体" w:hAnsi="宋体" w:cs="宋体"/>
                <w:b/>
                <w:bCs/>
                <w:sz w:val="32"/>
                <w:szCs w:val="32"/>
              </w:rPr>
              <w:t>教学质量评价表</w:t>
            </w:r>
            <w:r w:rsidR="00BC0F70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（反面）</w:t>
            </w:r>
          </w:p>
        </w:tc>
      </w:tr>
      <w:tr w:rsidR="007D230C" w:rsidTr="00DC7BE9">
        <w:trPr>
          <w:trHeight w:val="418"/>
        </w:trPr>
        <w:tc>
          <w:tcPr>
            <w:tcW w:w="1265" w:type="dxa"/>
            <w:gridSpan w:val="2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评价项目</w:t>
            </w:r>
          </w:p>
        </w:tc>
        <w:tc>
          <w:tcPr>
            <w:tcW w:w="6555" w:type="dxa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评价标准</w:t>
            </w:r>
          </w:p>
        </w:tc>
        <w:tc>
          <w:tcPr>
            <w:tcW w:w="1483" w:type="dxa"/>
            <w:gridSpan w:val="4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评价等级</w:t>
            </w:r>
          </w:p>
        </w:tc>
      </w:tr>
      <w:tr w:rsidR="007D230C" w:rsidTr="00DC7BE9">
        <w:trPr>
          <w:trHeight w:val="268"/>
        </w:trPr>
        <w:tc>
          <w:tcPr>
            <w:tcW w:w="1265" w:type="dxa"/>
            <w:gridSpan w:val="2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555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72" w:type="dxa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5" w:type="dxa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72" w:type="dxa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74" w:type="dxa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D230C" w:rsidTr="00DC7BE9">
        <w:trPr>
          <w:trHeight w:val="570"/>
        </w:trPr>
        <w:tc>
          <w:tcPr>
            <w:tcW w:w="658" w:type="dxa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师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为</w:t>
            </w:r>
          </w:p>
        </w:tc>
        <w:tc>
          <w:tcPr>
            <w:tcW w:w="607" w:type="dxa"/>
            <w:vMerge w:val="restart"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教学目标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符合相应章节教学要求，知识、能力和情感等目标有机结合，符合学生实际情况。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val="522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任务导向，在课前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或课初明示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教学任务，明确学生学习目标。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</w:t>
            </w:r>
          </w:p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过程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教学方案设计合理，执行有效。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课堂政治导向正确，教学内容先进，观点明确。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情绪调动充分，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教态大方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，语言表达清晰。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529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单位时间教学密度得当，重点突出、难点分散，教学过程梯度合理，环节完整。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31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灵活采用探究式、启发式等教学方法开展教学，鼓励课堂讨论和提问。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268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灵活运用现代信息技术手段，智慧教学工具运用得当，板书合理。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思政教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育有机融入课堂教学。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始终关注学生听课状态，管理有效。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学习过程评价设计科学合理，执行客观公正。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891"/>
        </w:trPr>
        <w:tc>
          <w:tcPr>
            <w:tcW w:w="658" w:type="dxa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生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为</w:t>
            </w:r>
          </w:p>
        </w:tc>
        <w:tc>
          <w:tcPr>
            <w:tcW w:w="607" w:type="dxa"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学习目标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学习目标和任务明确。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学习过程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课堂情绪正向、积极。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注意力集中，听讲认真。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教学互动参与度高。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小组合作学习表现活跃，有较强的团队协作意识。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306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7D230C" w:rsidRDefault="007D230C" w:rsidP="00DC7BE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主动思考，勇于质疑、提问，有较强的思辨能力。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1014"/>
        </w:trPr>
        <w:tc>
          <w:tcPr>
            <w:tcW w:w="658" w:type="dxa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效</w:t>
            </w:r>
            <w:proofErr w:type="gramEnd"/>
          </w:p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果</w:t>
            </w:r>
          </w:p>
        </w:tc>
        <w:tc>
          <w:tcPr>
            <w:tcW w:w="607" w:type="dxa"/>
            <w:vAlign w:val="center"/>
          </w:tcPr>
          <w:p w:rsidR="007D230C" w:rsidRDefault="007D230C" w:rsidP="00DC7BE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过程效果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师生精神饱满，情感浸入度高，课堂气氛融洽、活跃。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hRule="exact" w:val="974"/>
        </w:trPr>
        <w:tc>
          <w:tcPr>
            <w:tcW w:w="658" w:type="dxa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7D230C" w:rsidRDefault="007D230C" w:rsidP="00DC7BE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目标达成</w:t>
            </w:r>
          </w:p>
        </w:tc>
        <w:tc>
          <w:tcPr>
            <w:tcW w:w="6555" w:type="dxa"/>
            <w:vAlign w:val="center"/>
          </w:tcPr>
          <w:p w:rsidR="007D230C" w:rsidRDefault="007D230C" w:rsidP="00DC7BE9">
            <w:pPr>
              <w:tabs>
                <w:tab w:val="left" w:pos="312"/>
              </w:tabs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学生相关知识、技能掌握程度高，课程思政、情感态度与价值观教育效果好，课堂教学能有效支撑课程阶段性目标的达成。</w:t>
            </w: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7D230C" w:rsidRDefault="007D230C" w:rsidP="00DC7BE9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dxa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val="641"/>
        </w:trPr>
        <w:tc>
          <w:tcPr>
            <w:tcW w:w="1265" w:type="dxa"/>
            <w:gridSpan w:val="2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综合评价</w:t>
            </w:r>
          </w:p>
        </w:tc>
        <w:tc>
          <w:tcPr>
            <w:tcW w:w="8038" w:type="dxa"/>
            <w:gridSpan w:val="5"/>
            <w:vAlign w:val="center"/>
          </w:tcPr>
          <w:p w:rsidR="007D230C" w:rsidRDefault="007D230C" w:rsidP="00DC7BE9">
            <w:pPr>
              <w:spacing w:line="2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□优秀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□良好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□中等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□一般     □差</w:t>
            </w:r>
          </w:p>
          <w:p w:rsidR="00F91916" w:rsidRPr="00B606ED" w:rsidRDefault="00F91916" w:rsidP="00A90630">
            <w:pPr>
              <w:spacing w:line="300" w:lineRule="exact"/>
              <w:ind w:firstLineChars="200" w:firstLine="482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B606E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打分（ </w:t>
            </w:r>
            <w:r w:rsidR="00B07F14" w:rsidRPr="00B606E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06E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606E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）（满分1</w:t>
            </w:r>
            <w:r w:rsidRPr="00B606E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00</w:t>
            </w:r>
            <w:r w:rsidRPr="00B606E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分）</w:t>
            </w:r>
          </w:p>
        </w:tc>
      </w:tr>
      <w:tr w:rsidR="007D230C" w:rsidTr="00DC7BE9">
        <w:trPr>
          <w:trHeight w:val="2173"/>
        </w:trPr>
        <w:tc>
          <w:tcPr>
            <w:tcW w:w="1265" w:type="dxa"/>
            <w:gridSpan w:val="2"/>
            <w:vMerge w:val="restart"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意见建议</w:t>
            </w:r>
          </w:p>
        </w:tc>
        <w:tc>
          <w:tcPr>
            <w:tcW w:w="8038" w:type="dxa"/>
            <w:gridSpan w:val="5"/>
            <w:tcBorders>
              <w:bottom w:val="nil"/>
            </w:tcBorders>
            <w:vAlign w:val="center"/>
          </w:tcPr>
          <w:p w:rsidR="007D230C" w:rsidRDefault="007D230C" w:rsidP="00DC7BE9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 w:rsidR="007D230C" w:rsidTr="00DC7BE9">
        <w:trPr>
          <w:trHeight w:val="234"/>
        </w:trPr>
        <w:tc>
          <w:tcPr>
            <w:tcW w:w="1265" w:type="dxa"/>
            <w:gridSpan w:val="2"/>
            <w:vMerge/>
            <w:vAlign w:val="center"/>
          </w:tcPr>
          <w:p w:rsidR="007D230C" w:rsidRDefault="007D230C" w:rsidP="00DC7BE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38" w:type="dxa"/>
            <w:gridSpan w:val="5"/>
            <w:tcBorders>
              <w:top w:val="nil"/>
            </w:tcBorders>
            <w:vAlign w:val="center"/>
          </w:tcPr>
          <w:p w:rsidR="007D230C" w:rsidRDefault="007D230C" w:rsidP="00DC7BE9">
            <w:pPr>
              <w:spacing w:line="340" w:lineRule="exact"/>
              <w:ind w:firstLineChars="2500" w:firstLine="52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听课人：</w:t>
            </w:r>
          </w:p>
          <w:p w:rsidR="007D230C" w:rsidRDefault="007D230C" w:rsidP="00DC7BE9">
            <w:pPr>
              <w:spacing w:line="340" w:lineRule="exact"/>
              <w:ind w:firstLineChars="2200" w:firstLine="46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</w:tbl>
    <w:p w:rsidR="007D230C" w:rsidRDefault="007D230C" w:rsidP="00887A20">
      <w:pPr>
        <w:snapToGrid w:val="0"/>
        <w:rPr>
          <w:rFonts w:ascii="黑体" w:eastAsia="黑体" w:hAnsi="黑体" w:cs="黑体"/>
          <w:bCs/>
          <w:sz w:val="30"/>
          <w:szCs w:val="30"/>
        </w:rPr>
      </w:pPr>
    </w:p>
    <w:p w:rsidR="00463606" w:rsidRDefault="00463606" w:rsidP="00887A20">
      <w:pPr>
        <w:snapToGrid w:val="0"/>
        <w:rPr>
          <w:rFonts w:ascii="黑体" w:eastAsia="黑体" w:hAnsi="黑体" w:cs="黑体"/>
          <w:bCs/>
          <w:sz w:val="30"/>
          <w:szCs w:val="30"/>
        </w:rPr>
      </w:pPr>
    </w:p>
    <w:sectPr w:rsidR="00463606" w:rsidSect="00F9191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4A" w:rsidRDefault="00DE4B4A" w:rsidP="007E59B9">
      <w:r>
        <w:separator/>
      </w:r>
    </w:p>
  </w:endnote>
  <w:endnote w:type="continuationSeparator" w:id="0">
    <w:p w:rsidR="00DE4B4A" w:rsidRDefault="00DE4B4A" w:rsidP="007E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29633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17329" w:rsidRPr="00E17329" w:rsidRDefault="00A970EF">
        <w:pPr>
          <w:pStyle w:val="a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 w:rsidR="00E17329" w:rsidRPr="00E17329">
          <w:rPr>
            <w:rFonts w:ascii="宋体" w:hAnsi="宋体"/>
            <w:sz w:val="28"/>
            <w:szCs w:val="28"/>
          </w:rPr>
          <w:fldChar w:fldCharType="begin"/>
        </w:r>
        <w:r w:rsidR="00E17329" w:rsidRPr="00E17329">
          <w:rPr>
            <w:rFonts w:ascii="宋体" w:hAnsi="宋体"/>
            <w:sz w:val="28"/>
            <w:szCs w:val="28"/>
          </w:rPr>
          <w:instrText>PAGE   \* MERGEFORMAT</w:instrText>
        </w:r>
        <w:r w:rsidR="00E17329" w:rsidRPr="00E17329">
          <w:rPr>
            <w:rFonts w:ascii="宋体" w:hAnsi="宋体"/>
            <w:sz w:val="28"/>
            <w:szCs w:val="28"/>
          </w:rPr>
          <w:fldChar w:fldCharType="separate"/>
        </w:r>
        <w:r w:rsidR="00E70DAF" w:rsidRPr="00E70DAF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E17329" w:rsidRPr="00E1732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E17329" w:rsidRDefault="00E17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4A" w:rsidRDefault="00DE4B4A" w:rsidP="007E59B9">
      <w:r>
        <w:separator/>
      </w:r>
    </w:p>
  </w:footnote>
  <w:footnote w:type="continuationSeparator" w:id="0">
    <w:p w:rsidR="00DE4B4A" w:rsidRDefault="00DE4B4A" w:rsidP="007E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CCC"/>
    <w:multiLevelType w:val="hybridMultilevel"/>
    <w:tmpl w:val="E954DB02"/>
    <w:lvl w:ilvl="0" w:tplc="5C28BF62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1E3D4E67"/>
    <w:multiLevelType w:val="hybridMultilevel"/>
    <w:tmpl w:val="7A465F36"/>
    <w:lvl w:ilvl="0" w:tplc="572249A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B75E5B"/>
    <w:multiLevelType w:val="hybridMultilevel"/>
    <w:tmpl w:val="40AC7648"/>
    <w:lvl w:ilvl="0" w:tplc="5C28BF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AD2483"/>
    <w:multiLevelType w:val="hybridMultilevel"/>
    <w:tmpl w:val="E4981804"/>
    <w:lvl w:ilvl="0" w:tplc="5FFA65C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D527D4"/>
    <w:multiLevelType w:val="singleLevel"/>
    <w:tmpl w:val="52D527D4"/>
    <w:lvl w:ilvl="0">
      <w:start w:val="3"/>
      <w:numFmt w:val="chineseCounting"/>
      <w:suff w:val="nothing"/>
      <w:lvlText w:val="%1、"/>
      <w:lvlJc w:val="left"/>
      <w:pPr>
        <w:ind w:left="630" w:firstLine="0"/>
      </w:pPr>
      <w:rPr>
        <w:rFonts w:hint="eastAsia"/>
        <w:color w:val="000000" w:themeColor="text1"/>
      </w:rPr>
    </w:lvl>
  </w:abstractNum>
  <w:abstractNum w:abstractNumId="5" w15:restartNumberingAfterBreak="0">
    <w:nsid w:val="59EF7FCD"/>
    <w:multiLevelType w:val="hybridMultilevel"/>
    <w:tmpl w:val="F4DE8D94"/>
    <w:lvl w:ilvl="0" w:tplc="3C24AA26">
      <w:start w:val="1"/>
      <w:numFmt w:val="decimal"/>
      <w:suff w:val="nothing"/>
      <w:lvlText w:val="%1"/>
      <w:lvlJc w:val="center"/>
      <w:pPr>
        <w:ind w:left="141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DB3664"/>
    <w:multiLevelType w:val="multilevel"/>
    <w:tmpl w:val="7CDB3664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7"/>
    <w:rsid w:val="00001297"/>
    <w:rsid w:val="0005172E"/>
    <w:rsid w:val="000551C7"/>
    <w:rsid w:val="000554F1"/>
    <w:rsid w:val="000878F1"/>
    <w:rsid w:val="000A0D47"/>
    <w:rsid w:val="000B3D26"/>
    <w:rsid w:val="000D1539"/>
    <w:rsid w:val="000E47BB"/>
    <w:rsid w:val="000F4F3A"/>
    <w:rsid w:val="00100E69"/>
    <w:rsid w:val="00107C83"/>
    <w:rsid w:val="001158B7"/>
    <w:rsid w:val="001179DF"/>
    <w:rsid w:val="001455EB"/>
    <w:rsid w:val="00147C81"/>
    <w:rsid w:val="00162D40"/>
    <w:rsid w:val="00163D8D"/>
    <w:rsid w:val="00165D56"/>
    <w:rsid w:val="001742C2"/>
    <w:rsid w:val="00191351"/>
    <w:rsid w:val="001A4754"/>
    <w:rsid w:val="001A7851"/>
    <w:rsid w:val="00257AC7"/>
    <w:rsid w:val="0028340A"/>
    <w:rsid w:val="002D3046"/>
    <w:rsid w:val="002F41C8"/>
    <w:rsid w:val="003129B9"/>
    <w:rsid w:val="00321489"/>
    <w:rsid w:val="003222DC"/>
    <w:rsid w:val="00330897"/>
    <w:rsid w:val="00337A1B"/>
    <w:rsid w:val="00367A11"/>
    <w:rsid w:val="00372495"/>
    <w:rsid w:val="00377D78"/>
    <w:rsid w:val="003835E7"/>
    <w:rsid w:val="003851F7"/>
    <w:rsid w:val="003B3D0E"/>
    <w:rsid w:val="003C29D9"/>
    <w:rsid w:val="003C29F5"/>
    <w:rsid w:val="003D1E66"/>
    <w:rsid w:val="003D3DA7"/>
    <w:rsid w:val="003E05D5"/>
    <w:rsid w:val="003F1201"/>
    <w:rsid w:val="00442445"/>
    <w:rsid w:val="0044462A"/>
    <w:rsid w:val="00463606"/>
    <w:rsid w:val="0048449E"/>
    <w:rsid w:val="004A2095"/>
    <w:rsid w:val="004C4692"/>
    <w:rsid w:val="004F0D0D"/>
    <w:rsid w:val="0052493B"/>
    <w:rsid w:val="00534628"/>
    <w:rsid w:val="00552434"/>
    <w:rsid w:val="00557DF2"/>
    <w:rsid w:val="00567A12"/>
    <w:rsid w:val="00575D47"/>
    <w:rsid w:val="005F2693"/>
    <w:rsid w:val="006109E8"/>
    <w:rsid w:val="00617E22"/>
    <w:rsid w:val="006334C9"/>
    <w:rsid w:val="00640423"/>
    <w:rsid w:val="0065313E"/>
    <w:rsid w:val="00662C42"/>
    <w:rsid w:val="00663F30"/>
    <w:rsid w:val="006F1685"/>
    <w:rsid w:val="007205F1"/>
    <w:rsid w:val="00732ED4"/>
    <w:rsid w:val="00750C5E"/>
    <w:rsid w:val="007543C0"/>
    <w:rsid w:val="00761D3C"/>
    <w:rsid w:val="00777126"/>
    <w:rsid w:val="00785146"/>
    <w:rsid w:val="007B19E7"/>
    <w:rsid w:val="007B5E76"/>
    <w:rsid w:val="007D230C"/>
    <w:rsid w:val="007D4A5C"/>
    <w:rsid w:val="007D6F0D"/>
    <w:rsid w:val="007E2140"/>
    <w:rsid w:val="007E59B9"/>
    <w:rsid w:val="00862C0C"/>
    <w:rsid w:val="00865CC2"/>
    <w:rsid w:val="0087591E"/>
    <w:rsid w:val="00887A20"/>
    <w:rsid w:val="008A4627"/>
    <w:rsid w:val="008D1416"/>
    <w:rsid w:val="008D6C79"/>
    <w:rsid w:val="008E76E7"/>
    <w:rsid w:val="0093287D"/>
    <w:rsid w:val="009360F4"/>
    <w:rsid w:val="00992658"/>
    <w:rsid w:val="009B4CC0"/>
    <w:rsid w:val="009C446D"/>
    <w:rsid w:val="009D1F07"/>
    <w:rsid w:val="009E3340"/>
    <w:rsid w:val="00A34D23"/>
    <w:rsid w:val="00A527E7"/>
    <w:rsid w:val="00A74DE7"/>
    <w:rsid w:val="00A85DFA"/>
    <w:rsid w:val="00A90630"/>
    <w:rsid w:val="00A970EF"/>
    <w:rsid w:val="00AE136A"/>
    <w:rsid w:val="00AF6928"/>
    <w:rsid w:val="00B07F14"/>
    <w:rsid w:val="00B20109"/>
    <w:rsid w:val="00B24705"/>
    <w:rsid w:val="00B606ED"/>
    <w:rsid w:val="00B65393"/>
    <w:rsid w:val="00B74B4B"/>
    <w:rsid w:val="00B84F68"/>
    <w:rsid w:val="00BC0F70"/>
    <w:rsid w:val="00BC5509"/>
    <w:rsid w:val="00BC56F0"/>
    <w:rsid w:val="00BD206B"/>
    <w:rsid w:val="00C02AFF"/>
    <w:rsid w:val="00C06A36"/>
    <w:rsid w:val="00C47D86"/>
    <w:rsid w:val="00C572F3"/>
    <w:rsid w:val="00C6656E"/>
    <w:rsid w:val="00D35FA5"/>
    <w:rsid w:val="00D36F34"/>
    <w:rsid w:val="00D63C6D"/>
    <w:rsid w:val="00D66BC2"/>
    <w:rsid w:val="00DB1726"/>
    <w:rsid w:val="00DB5E4E"/>
    <w:rsid w:val="00DD1608"/>
    <w:rsid w:val="00DD5C47"/>
    <w:rsid w:val="00DD6E5C"/>
    <w:rsid w:val="00DE4B4A"/>
    <w:rsid w:val="00E10195"/>
    <w:rsid w:val="00E12C0A"/>
    <w:rsid w:val="00E146A1"/>
    <w:rsid w:val="00E17329"/>
    <w:rsid w:val="00E70DAF"/>
    <w:rsid w:val="00E87973"/>
    <w:rsid w:val="00E94C41"/>
    <w:rsid w:val="00E9747A"/>
    <w:rsid w:val="00EB4C8D"/>
    <w:rsid w:val="00EB5237"/>
    <w:rsid w:val="00EB5DD7"/>
    <w:rsid w:val="00EC633C"/>
    <w:rsid w:val="00F04491"/>
    <w:rsid w:val="00F23B54"/>
    <w:rsid w:val="00F67912"/>
    <w:rsid w:val="00F70D78"/>
    <w:rsid w:val="00F77E42"/>
    <w:rsid w:val="00F91916"/>
    <w:rsid w:val="00FA08AD"/>
    <w:rsid w:val="00FB065F"/>
    <w:rsid w:val="00FB1BE1"/>
    <w:rsid w:val="00FB47DB"/>
    <w:rsid w:val="00FC0E55"/>
    <w:rsid w:val="00FE0459"/>
    <w:rsid w:val="00FF054B"/>
    <w:rsid w:val="00FF6AC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3F9B3"/>
  <w15:docId w15:val="{D5E85EBA-1F78-48E3-B8D9-12D20963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9B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0"/>
    <w:qFormat/>
    <w:rsid w:val="007D230C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9B9"/>
    <w:rPr>
      <w:sz w:val="18"/>
      <w:szCs w:val="18"/>
    </w:rPr>
  </w:style>
  <w:style w:type="paragraph" w:styleId="a7">
    <w:name w:val="List Paragraph"/>
    <w:basedOn w:val="a"/>
    <w:uiPriority w:val="99"/>
    <w:qFormat/>
    <w:rsid w:val="007E59B9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E59B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E59B9"/>
    <w:rPr>
      <w:rFonts w:ascii="Times New Roman" w:eastAsia="宋体" w:hAnsi="Times New Roman" w:cs="Times New Roman"/>
    </w:rPr>
  </w:style>
  <w:style w:type="paragraph" w:styleId="aa">
    <w:name w:val="Normal (Web)"/>
    <w:basedOn w:val="a"/>
    <w:uiPriority w:val="99"/>
    <w:unhideWhenUsed/>
    <w:qFormat/>
    <w:rsid w:val="001A7851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1A7851"/>
    <w:rPr>
      <w:b/>
    </w:rPr>
  </w:style>
  <w:style w:type="table" w:styleId="ac">
    <w:name w:val="Table Grid"/>
    <w:basedOn w:val="a1"/>
    <w:qFormat/>
    <w:rsid w:val="00FB1BE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C446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C446D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rsid w:val="007D230C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EAAF-CBF5-47B0-ABC3-7A21BF2F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侯玉杰</cp:lastModifiedBy>
  <cp:revision>4</cp:revision>
  <cp:lastPrinted>2021-08-09T07:27:00Z</cp:lastPrinted>
  <dcterms:created xsi:type="dcterms:W3CDTF">2021-10-13T07:13:00Z</dcterms:created>
  <dcterms:modified xsi:type="dcterms:W3CDTF">2021-10-13T07:14:00Z</dcterms:modified>
</cp:coreProperties>
</file>